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3C49" w14:textId="77777777" w:rsidR="00A42578" w:rsidRDefault="00A42578" w:rsidP="00A42578">
      <w:pPr>
        <w:spacing w:line="360" w:lineRule="auto"/>
        <w:ind w:left="-426"/>
        <w:rPr>
          <w:b/>
          <w:bCs/>
        </w:rPr>
      </w:pPr>
    </w:p>
    <w:p w14:paraId="68B58E6A" w14:textId="77777777" w:rsidR="00A42578" w:rsidRDefault="00A42578" w:rsidP="00A42578">
      <w:pPr>
        <w:spacing w:line="360" w:lineRule="auto"/>
        <w:ind w:left="-426"/>
        <w:rPr>
          <w:b/>
          <w:bCs/>
        </w:rPr>
      </w:pPr>
    </w:p>
    <w:p w14:paraId="182566CE" w14:textId="6366A3A9" w:rsidR="00A42578" w:rsidRPr="00AB49A0" w:rsidRDefault="00610CF6" w:rsidP="00A42578">
      <w:pPr>
        <w:spacing w:line="360" w:lineRule="auto"/>
        <w:ind w:left="-426"/>
        <w:rPr>
          <w:rFonts w:ascii="Arial" w:eastAsia="SimHei" w:hAnsi="Arial" w:cs="Arial"/>
          <w:color w:val="702474"/>
          <w:sz w:val="44"/>
          <w:szCs w:val="44"/>
          <w:lang w:eastAsia="zh-CN"/>
        </w:rPr>
      </w:pPr>
      <w:r>
        <w:rPr>
          <w:rFonts w:ascii="Arial" w:eastAsia="SimHei" w:hAnsi="Arial" w:cs="Arial"/>
          <w:color w:val="702474"/>
          <w:sz w:val="44"/>
          <w:szCs w:val="44"/>
          <w:lang w:eastAsia="zh-CN"/>
        </w:rPr>
        <w:t xml:space="preserve">Task 3 </w:t>
      </w:r>
      <w:r w:rsidR="00265F04">
        <w:rPr>
          <w:rFonts w:ascii="Arial" w:eastAsia="SimHei" w:hAnsi="Arial" w:cs="Arial"/>
          <w:color w:val="702474"/>
          <w:sz w:val="44"/>
          <w:szCs w:val="44"/>
          <w:lang w:eastAsia="zh-CN"/>
        </w:rPr>
        <w:t xml:space="preserve">– </w:t>
      </w:r>
      <w:r w:rsidR="000C464C">
        <w:rPr>
          <w:rFonts w:ascii="Arial" w:eastAsia="SimHei" w:hAnsi="Arial" w:cs="Arial"/>
          <w:color w:val="702474"/>
          <w:sz w:val="44"/>
          <w:szCs w:val="44"/>
          <w:lang w:eastAsia="zh-CN"/>
        </w:rPr>
        <w:t>Assessment</w:t>
      </w:r>
    </w:p>
    <w:p w14:paraId="6CA7A54A" w14:textId="6236F312" w:rsidR="00265F04" w:rsidRDefault="00265F04" w:rsidP="00265F04">
      <w:pPr>
        <w:spacing w:line="360" w:lineRule="auto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In your groups for </w:t>
      </w:r>
      <w:r w:rsidR="000C464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minutes</w:t>
      </w:r>
      <w:r w:rsidR="000C464C">
        <w:rPr>
          <w:rFonts w:ascii="Arial" w:hAnsi="Arial" w:cs="Arial"/>
        </w:rPr>
        <w:t>:</w:t>
      </w:r>
    </w:p>
    <w:p w14:paraId="5B031783" w14:textId="77777777" w:rsidR="000C464C" w:rsidRPr="000C464C" w:rsidRDefault="000C464C" w:rsidP="000C464C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rPr>
          <w:rFonts w:ascii="Arial" w:hAnsi="Arial" w:cs="Arial"/>
        </w:rPr>
      </w:pPr>
      <w:r w:rsidRPr="000C464C">
        <w:rPr>
          <w:rFonts w:ascii="Arial" w:hAnsi="Arial" w:cs="Arial"/>
        </w:rPr>
        <w:t>What areas should we assess in a non-abusing parent/carer’s capacity to protect?</w:t>
      </w:r>
    </w:p>
    <w:p w14:paraId="20A9E7D1" w14:textId="77777777" w:rsidR="000C464C" w:rsidRPr="000C464C" w:rsidRDefault="000C464C" w:rsidP="000C464C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rPr>
          <w:rFonts w:ascii="Arial" w:hAnsi="Arial" w:cs="Arial"/>
        </w:rPr>
      </w:pPr>
      <w:r w:rsidRPr="000C464C">
        <w:rPr>
          <w:rFonts w:ascii="Arial" w:hAnsi="Arial" w:cs="Arial"/>
        </w:rPr>
        <w:t xml:space="preserve">For each area - how might this issue impact on their capacity to protect? </w:t>
      </w:r>
    </w:p>
    <w:p w14:paraId="312EEDA1" w14:textId="77777777" w:rsidR="000C464C" w:rsidRPr="000C464C" w:rsidRDefault="000C464C" w:rsidP="000C464C">
      <w:pPr>
        <w:numPr>
          <w:ilvl w:val="0"/>
          <w:numId w:val="3"/>
        </w:numPr>
        <w:tabs>
          <w:tab w:val="clear" w:pos="720"/>
        </w:tabs>
        <w:spacing w:line="360" w:lineRule="auto"/>
        <w:ind w:left="0"/>
        <w:rPr>
          <w:rFonts w:ascii="Arial" w:hAnsi="Arial" w:cs="Arial"/>
        </w:rPr>
      </w:pPr>
      <w:r w:rsidRPr="000C464C">
        <w:rPr>
          <w:rFonts w:ascii="Arial" w:hAnsi="Arial" w:cs="Arial"/>
        </w:rPr>
        <w:t xml:space="preserve">For each area - how might an adult who is sexually abusing a child exploit these vulnerabilities? </w:t>
      </w:r>
    </w:p>
    <w:p w14:paraId="705F15DF" w14:textId="7A8271E3" w:rsidR="000C464C" w:rsidRPr="000C464C" w:rsidRDefault="000C464C" w:rsidP="000C464C">
      <w:pPr>
        <w:spacing w:line="360" w:lineRule="auto"/>
        <w:ind w:left="-426"/>
        <w:rPr>
          <w:rFonts w:ascii="Arial" w:hAnsi="Arial" w:cs="Arial"/>
        </w:rPr>
      </w:pPr>
      <w:r w:rsidRPr="000C464C">
        <w:rPr>
          <w:rFonts w:ascii="Arial" w:hAnsi="Arial" w:cs="Arial"/>
        </w:rPr>
        <w:t xml:space="preserve">Complete the template </w:t>
      </w:r>
      <w:r>
        <w:rPr>
          <w:rFonts w:ascii="Arial" w:hAnsi="Arial" w:cs="Arial"/>
        </w:rPr>
        <w:t xml:space="preserve">below </w:t>
      </w:r>
      <w:r w:rsidRPr="000C464C">
        <w:rPr>
          <w:rFonts w:ascii="Arial" w:hAnsi="Arial" w:cs="Arial"/>
        </w:rPr>
        <w:t>together as a group and nominate someone to feed back.</w:t>
      </w:r>
    </w:p>
    <w:tbl>
      <w:tblPr>
        <w:tblStyle w:val="TableGrid"/>
        <w:tblW w:w="9777" w:type="dxa"/>
        <w:tblInd w:w="-426" w:type="dxa"/>
        <w:tblLook w:val="04A0" w:firstRow="1" w:lastRow="0" w:firstColumn="1" w:lastColumn="0" w:noHBand="0" w:noVBand="1"/>
      </w:tblPr>
      <w:tblGrid>
        <w:gridCol w:w="2548"/>
        <w:gridCol w:w="3543"/>
        <w:gridCol w:w="3686"/>
      </w:tblGrid>
      <w:tr w:rsidR="000C464C" w:rsidRPr="004A570B" w14:paraId="7A3EB5E9" w14:textId="77777777" w:rsidTr="00E5010C">
        <w:tc>
          <w:tcPr>
            <w:tcW w:w="2548" w:type="dxa"/>
          </w:tcPr>
          <w:p w14:paraId="2960DAAC" w14:textId="3F15E382" w:rsidR="000C464C" w:rsidRPr="004A570B" w:rsidRDefault="000C464C" w:rsidP="00265F0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A570B">
              <w:rPr>
                <w:rFonts w:ascii="Arial" w:hAnsi="Arial" w:cs="Arial"/>
                <w:b/>
                <w:bCs/>
              </w:rPr>
              <w:t>Area to be assessed</w:t>
            </w:r>
          </w:p>
        </w:tc>
        <w:tc>
          <w:tcPr>
            <w:tcW w:w="3543" w:type="dxa"/>
          </w:tcPr>
          <w:p w14:paraId="03B1C823" w14:textId="577E6252" w:rsidR="000C464C" w:rsidRPr="004A570B" w:rsidRDefault="000C464C" w:rsidP="00265F0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A570B">
              <w:rPr>
                <w:rFonts w:ascii="Arial" w:hAnsi="Arial" w:cs="Arial"/>
                <w:b/>
                <w:bCs/>
              </w:rPr>
              <w:t>How might this impact on their capacity to protect?</w:t>
            </w:r>
          </w:p>
        </w:tc>
        <w:tc>
          <w:tcPr>
            <w:tcW w:w="3686" w:type="dxa"/>
          </w:tcPr>
          <w:p w14:paraId="56579D69" w14:textId="7B1036B9" w:rsidR="000C464C" w:rsidRPr="004A570B" w:rsidRDefault="000C464C" w:rsidP="00265F0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A570B">
              <w:rPr>
                <w:rFonts w:ascii="Arial" w:hAnsi="Arial" w:cs="Arial"/>
                <w:b/>
                <w:bCs/>
              </w:rPr>
              <w:t>How might an adult who is sexually abusing a child exploit these vulnerabilities?</w:t>
            </w:r>
          </w:p>
        </w:tc>
      </w:tr>
      <w:tr w:rsidR="004A570B" w:rsidRPr="004A570B" w14:paraId="092CED59" w14:textId="77777777" w:rsidTr="00E5010C">
        <w:tc>
          <w:tcPr>
            <w:tcW w:w="2548" w:type="dxa"/>
          </w:tcPr>
          <w:p w14:paraId="52D593A5" w14:textId="08C725F7" w:rsidR="000C464C" w:rsidRPr="004A570B" w:rsidRDefault="000C464C" w:rsidP="00265F04">
            <w:pPr>
              <w:spacing w:line="360" w:lineRule="auto"/>
              <w:rPr>
                <w:rFonts w:ascii="Arial" w:hAnsi="Arial" w:cs="Arial"/>
                <w:i/>
                <w:iCs/>
                <w:color w:val="A5A5A5" w:themeColor="accent3"/>
              </w:rPr>
            </w:pPr>
            <w:proofErr w:type="gramStart"/>
            <w:r w:rsidRPr="004A570B">
              <w:rPr>
                <w:rFonts w:ascii="Arial" w:hAnsi="Arial" w:cs="Arial"/>
                <w:i/>
                <w:iCs/>
                <w:color w:val="A5A5A5" w:themeColor="accent3"/>
              </w:rPr>
              <w:t>e.g.</w:t>
            </w:r>
            <w:proofErr w:type="gramEnd"/>
            <w:r w:rsidRPr="004A570B">
              <w:rPr>
                <w:rFonts w:ascii="Arial" w:hAnsi="Arial" w:cs="Arial"/>
                <w:i/>
                <w:iCs/>
                <w:color w:val="A5A5A5" w:themeColor="accent3"/>
              </w:rPr>
              <w:t xml:space="preserve"> self-esteem</w:t>
            </w:r>
          </w:p>
        </w:tc>
        <w:tc>
          <w:tcPr>
            <w:tcW w:w="3543" w:type="dxa"/>
          </w:tcPr>
          <w:p w14:paraId="668DFF46" w14:textId="6CFBC088" w:rsidR="000C464C" w:rsidRPr="004A570B" w:rsidRDefault="000C464C" w:rsidP="00265F04">
            <w:pPr>
              <w:spacing w:line="360" w:lineRule="auto"/>
              <w:rPr>
                <w:rFonts w:ascii="Arial" w:hAnsi="Arial" w:cs="Arial"/>
                <w:i/>
                <w:iCs/>
                <w:color w:val="A5A5A5" w:themeColor="accent3"/>
              </w:rPr>
            </w:pPr>
            <w:r w:rsidRPr="004A570B">
              <w:rPr>
                <w:rFonts w:ascii="Arial" w:hAnsi="Arial" w:cs="Arial"/>
                <w:i/>
                <w:iCs/>
                <w:color w:val="A5A5A5" w:themeColor="accent3"/>
              </w:rPr>
              <w:t>Lacks confidence in asserting themselves; believes they are lucky to be with their partner</w:t>
            </w:r>
            <w:r w:rsidR="004A570B" w:rsidRPr="004A570B">
              <w:rPr>
                <w:rFonts w:ascii="Arial" w:hAnsi="Arial" w:cs="Arial"/>
                <w:i/>
                <w:iCs/>
                <w:color w:val="A5A5A5" w:themeColor="accent3"/>
              </w:rPr>
              <w:t xml:space="preserve"> and unlikely to find anyone else, therefore more dependent</w:t>
            </w:r>
            <w:r w:rsidRPr="004A570B">
              <w:rPr>
                <w:rFonts w:ascii="Arial" w:hAnsi="Arial" w:cs="Arial"/>
                <w:i/>
                <w:iCs/>
                <w:color w:val="A5A5A5" w:themeColor="accent3"/>
              </w:rPr>
              <w:t xml:space="preserve">; </w:t>
            </w:r>
            <w:r w:rsidR="004A570B" w:rsidRPr="004A570B">
              <w:rPr>
                <w:rFonts w:ascii="Arial" w:hAnsi="Arial" w:cs="Arial"/>
                <w:i/>
                <w:iCs/>
                <w:color w:val="A5A5A5" w:themeColor="accent3"/>
              </w:rPr>
              <w:t xml:space="preserve">feels worthless. </w:t>
            </w:r>
          </w:p>
        </w:tc>
        <w:tc>
          <w:tcPr>
            <w:tcW w:w="3686" w:type="dxa"/>
          </w:tcPr>
          <w:p w14:paraId="70871491" w14:textId="316DC5C9" w:rsidR="000C464C" w:rsidRPr="004A570B" w:rsidRDefault="004A570B" w:rsidP="00265F04">
            <w:pPr>
              <w:spacing w:line="360" w:lineRule="auto"/>
              <w:rPr>
                <w:rFonts w:ascii="Arial" w:hAnsi="Arial" w:cs="Arial"/>
                <w:i/>
                <w:iCs/>
                <w:color w:val="A5A5A5" w:themeColor="accent3"/>
              </w:rPr>
            </w:pPr>
            <w:r w:rsidRPr="004A570B">
              <w:rPr>
                <w:rFonts w:ascii="Arial" w:hAnsi="Arial" w:cs="Arial"/>
                <w:i/>
                <w:iCs/>
                <w:color w:val="A5A5A5" w:themeColor="accent3"/>
              </w:rPr>
              <w:t>Continue to diminish self-esteem by confirming their worthlessness; reminding them of their ‘inadequacy’; telling the child that they are weak, not to be depended on.</w:t>
            </w:r>
          </w:p>
        </w:tc>
      </w:tr>
      <w:tr w:rsidR="004A570B" w14:paraId="137AA82F" w14:textId="77777777" w:rsidTr="00E5010C">
        <w:tc>
          <w:tcPr>
            <w:tcW w:w="2548" w:type="dxa"/>
          </w:tcPr>
          <w:p w14:paraId="6898FC93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211F0F4C" w14:textId="0D26EAB4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F9A8B6F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6E3FD57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697731F9" w14:textId="77777777" w:rsidTr="00E5010C">
        <w:tc>
          <w:tcPr>
            <w:tcW w:w="2548" w:type="dxa"/>
          </w:tcPr>
          <w:p w14:paraId="3BB3454A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5EFFE72C" w14:textId="501E7675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A5473D4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4EC549F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375425A8" w14:textId="77777777" w:rsidTr="00E5010C">
        <w:tc>
          <w:tcPr>
            <w:tcW w:w="2548" w:type="dxa"/>
          </w:tcPr>
          <w:p w14:paraId="33E256C1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40FCF845" w14:textId="6775F91A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3CD471B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52DC10F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4801828C" w14:textId="77777777" w:rsidTr="00E5010C">
        <w:tc>
          <w:tcPr>
            <w:tcW w:w="2548" w:type="dxa"/>
          </w:tcPr>
          <w:p w14:paraId="6DAD5B08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4CB1A332" w14:textId="03BC664D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5CE8A48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F9BD32E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648E710A" w14:textId="77777777" w:rsidTr="00E5010C">
        <w:tc>
          <w:tcPr>
            <w:tcW w:w="2548" w:type="dxa"/>
          </w:tcPr>
          <w:p w14:paraId="069BBA94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3537E5C3" w14:textId="2E8A318D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C762C01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C82E4C1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33918FB8" w14:textId="77777777" w:rsidTr="00E5010C">
        <w:tc>
          <w:tcPr>
            <w:tcW w:w="2548" w:type="dxa"/>
          </w:tcPr>
          <w:p w14:paraId="1345FD1F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0E25D36F" w14:textId="1F5176C4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C2D075A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67FE56E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1D42E113" w14:textId="77777777" w:rsidTr="00E5010C">
        <w:tc>
          <w:tcPr>
            <w:tcW w:w="2548" w:type="dxa"/>
          </w:tcPr>
          <w:p w14:paraId="13E9A558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5443F3F8" w14:textId="7F0C3F69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F366A8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DB614A6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16E0C52C" w14:textId="77777777" w:rsidTr="00E5010C">
        <w:tc>
          <w:tcPr>
            <w:tcW w:w="2548" w:type="dxa"/>
          </w:tcPr>
          <w:p w14:paraId="095255E1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3BA042BC" w14:textId="0578E0BD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E2D01A3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FA48DCC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012DE76F" w14:textId="77777777" w:rsidTr="00E5010C">
        <w:tc>
          <w:tcPr>
            <w:tcW w:w="2548" w:type="dxa"/>
          </w:tcPr>
          <w:p w14:paraId="665BD314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356ECEF5" w14:textId="36B55A74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706571B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948994C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4DB6180B" w14:textId="77777777" w:rsidTr="00E5010C">
        <w:tc>
          <w:tcPr>
            <w:tcW w:w="2548" w:type="dxa"/>
          </w:tcPr>
          <w:p w14:paraId="633B3733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17ECBF32" w14:textId="6BBD9648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06F946A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39D89A4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16639054" w14:textId="77777777" w:rsidTr="00E5010C">
        <w:tc>
          <w:tcPr>
            <w:tcW w:w="2548" w:type="dxa"/>
          </w:tcPr>
          <w:p w14:paraId="27794FE4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4E14632B" w14:textId="71C180DB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F2D36FE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4A3AE54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7CF2507A" w14:textId="77777777" w:rsidTr="00E5010C">
        <w:tc>
          <w:tcPr>
            <w:tcW w:w="2548" w:type="dxa"/>
          </w:tcPr>
          <w:p w14:paraId="70151E74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63C66581" w14:textId="73FA9AE4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30F4C2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A2A89B8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570B" w14:paraId="7BC9CCD7" w14:textId="77777777" w:rsidTr="00E5010C">
        <w:tc>
          <w:tcPr>
            <w:tcW w:w="2548" w:type="dxa"/>
          </w:tcPr>
          <w:p w14:paraId="6D0EDBE4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  <w:p w14:paraId="7EB00E50" w14:textId="753E2B45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321FD89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A084EF5" w14:textId="77777777" w:rsidR="004A570B" w:rsidRDefault="004A570B" w:rsidP="00265F0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6945026" w14:textId="77777777" w:rsidR="00265F04" w:rsidRDefault="00265F04" w:rsidP="00265F04">
      <w:pPr>
        <w:spacing w:line="360" w:lineRule="auto"/>
        <w:ind w:left="-426"/>
        <w:rPr>
          <w:rFonts w:ascii="Arial" w:hAnsi="Arial" w:cs="Arial"/>
        </w:rPr>
      </w:pPr>
    </w:p>
    <w:sectPr w:rsidR="00265F04" w:rsidSect="00AB49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B06C" w14:textId="77777777" w:rsidR="006E3B1D" w:rsidRDefault="006E3B1D">
      <w:pPr>
        <w:spacing w:after="0" w:line="240" w:lineRule="auto"/>
      </w:pPr>
      <w:r>
        <w:separator/>
      </w:r>
    </w:p>
  </w:endnote>
  <w:endnote w:type="continuationSeparator" w:id="0">
    <w:p w14:paraId="2674A324" w14:textId="77777777" w:rsidR="006E3B1D" w:rsidRDefault="006E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63B7" w14:textId="77777777" w:rsidR="00AB49A0" w:rsidRPr="00AB49A0" w:rsidRDefault="0004603F" w:rsidP="00AB49A0">
    <w:pPr>
      <w:tabs>
        <w:tab w:val="center" w:pos="4513"/>
        <w:tab w:val="right" w:pos="9026"/>
      </w:tabs>
      <w:spacing w:before="120" w:after="120"/>
      <w:rPr>
        <w:rFonts w:ascii="Arial" w:eastAsia="SimHei" w:hAnsi="Arial" w:cs="Arial"/>
        <w:color w:val="702474"/>
        <w:sz w:val="18"/>
        <w:szCs w:val="18"/>
        <w:lang w:eastAsia="zh-CN"/>
      </w:rPr>
    </w:pPr>
    <w:r w:rsidRPr="00506AC8">
      <w:rPr>
        <w:rFonts w:ascii="Arial" w:eastAsia="SimHei" w:hAnsi="Arial" w:cs="Arial"/>
        <w:color w:val="702474"/>
        <w:sz w:val="18"/>
        <w:szCs w:val="18"/>
        <w:lang w:eastAsia="zh-CN"/>
      </w:rPr>
      <w:t>csacentre.org.uk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12AF" w14:textId="77777777" w:rsidR="00AB49A0" w:rsidRPr="00AB49A0" w:rsidRDefault="0004603F" w:rsidP="00AB49A0">
    <w:pPr>
      <w:tabs>
        <w:tab w:val="center" w:pos="4513"/>
        <w:tab w:val="right" w:pos="9026"/>
      </w:tabs>
      <w:spacing w:before="120" w:after="120"/>
      <w:rPr>
        <w:rFonts w:ascii="Arial" w:eastAsia="SimHei" w:hAnsi="Arial" w:cs="Arial"/>
        <w:color w:val="702474"/>
        <w:sz w:val="18"/>
        <w:szCs w:val="18"/>
        <w:lang w:eastAsia="zh-CN"/>
      </w:rPr>
    </w:pPr>
    <w:r w:rsidRPr="00506AC8">
      <w:rPr>
        <w:rFonts w:ascii="Arial" w:eastAsia="SimHei" w:hAnsi="Arial" w:cs="Arial"/>
        <w:color w:val="702474"/>
        <w:sz w:val="18"/>
        <w:szCs w:val="18"/>
        <w:lang w:eastAsia="zh-CN"/>
      </w:rPr>
      <w:t>csacentre.org.uk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A824" w14:textId="77777777" w:rsidR="006E3B1D" w:rsidRDefault="006E3B1D">
      <w:pPr>
        <w:spacing w:after="0" w:line="240" w:lineRule="auto"/>
      </w:pPr>
      <w:r>
        <w:separator/>
      </w:r>
    </w:p>
  </w:footnote>
  <w:footnote w:type="continuationSeparator" w:id="0">
    <w:p w14:paraId="191E8DC0" w14:textId="77777777" w:rsidR="006E3B1D" w:rsidRDefault="006E3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9EDB" w14:textId="77777777" w:rsidR="003907C6" w:rsidRDefault="00CE4710" w:rsidP="001D3D3F">
    <w:pPr>
      <w:pStyle w:val="Header"/>
      <w:ind w:left="-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F8E0" w14:textId="77777777" w:rsidR="00AB49A0" w:rsidRDefault="0004603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E0D92C" wp14:editId="0FF839B7">
          <wp:simplePos x="0" y="0"/>
          <wp:positionH relativeFrom="column">
            <wp:posOffset>-593725</wp:posOffset>
          </wp:positionH>
          <wp:positionV relativeFrom="page">
            <wp:posOffset>0</wp:posOffset>
          </wp:positionV>
          <wp:extent cx="1330960" cy="1330960"/>
          <wp:effectExtent l="0" t="0" r="254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6E12"/>
    <w:multiLevelType w:val="hybridMultilevel"/>
    <w:tmpl w:val="3CB69D42"/>
    <w:lvl w:ilvl="0" w:tplc="B51C6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553CE"/>
    <w:multiLevelType w:val="hybridMultilevel"/>
    <w:tmpl w:val="A2D204D2"/>
    <w:lvl w:ilvl="0" w:tplc="6F187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ADA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AA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12C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AB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1481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36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28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F0B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F626A"/>
    <w:multiLevelType w:val="hybridMultilevel"/>
    <w:tmpl w:val="7B96B038"/>
    <w:lvl w:ilvl="0" w:tplc="C4826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486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83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4E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E4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AA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C8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C7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07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78"/>
    <w:rsid w:val="0004603F"/>
    <w:rsid w:val="000C464C"/>
    <w:rsid w:val="00170002"/>
    <w:rsid w:val="001F3664"/>
    <w:rsid w:val="00265F04"/>
    <w:rsid w:val="004A570B"/>
    <w:rsid w:val="00610CF6"/>
    <w:rsid w:val="006E3B1D"/>
    <w:rsid w:val="00745668"/>
    <w:rsid w:val="00873BF2"/>
    <w:rsid w:val="00A05EA7"/>
    <w:rsid w:val="00A42578"/>
    <w:rsid w:val="00A85879"/>
    <w:rsid w:val="00AB1083"/>
    <w:rsid w:val="00B03580"/>
    <w:rsid w:val="00CB5549"/>
    <w:rsid w:val="00CE4710"/>
    <w:rsid w:val="00DC11EE"/>
    <w:rsid w:val="00E5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D7D0"/>
  <w15:chartTrackingRefBased/>
  <w15:docId w15:val="{16E33494-2417-4FC5-9901-648D888E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578"/>
  </w:style>
  <w:style w:type="table" w:styleId="TableGrid">
    <w:name w:val="Table Grid"/>
    <w:basedOn w:val="TableNormal"/>
    <w:uiPriority w:val="39"/>
    <w:rsid w:val="000C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727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85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10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6915">
          <w:marLeft w:val="87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383">
          <w:marLeft w:val="87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Glinski</dc:creator>
  <cp:keywords/>
  <dc:description/>
  <cp:lastModifiedBy>Anna Glinski</cp:lastModifiedBy>
  <cp:revision>2</cp:revision>
  <dcterms:created xsi:type="dcterms:W3CDTF">2022-01-17T08:22:00Z</dcterms:created>
  <dcterms:modified xsi:type="dcterms:W3CDTF">2022-01-17T08:22:00Z</dcterms:modified>
</cp:coreProperties>
</file>